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0A8" w:rsidRPr="00B16D8C" w:rsidRDefault="007879CE" w:rsidP="001F1FE9">
      <w:pPr>
        <w:spacing w:after="0" w:line="240" w:lineRule="auto"/>
        <w:rPr>
          <w:b/>
          <w:sz w:val="24"/>
          <w:szCs w:val="24"/>
        </w:rPr>
      </w:pPr>
      <w:r>
        <w:rPr>
          <w:b/>
          <w:sz w:val="24"/>
          <w:szCs w:val="24"/>
        </w:rPr>
        <w:t xml:space="preserve">IWT </w:t>
      </w:r>
      <w:r w:rsidR="00164878">
        <w:rPr>
          <w:b/>
          <w:sz w:val="24"/>
          <w:szCs w:val="24"/>
        </w:rPr>
        <w:t>Trainee Promotion/Wage Increase Worksheet</w:t>
      </w:r>
    </w:p>
    <w:p w:rsidR="001F1FE9" w:rsidRPr="001F1FE9" w:rsidRDefault="001F1FE9" w:rsidP="001F1FE9">
      <w:pPr>
        <w:spacing w:after="0" w:line="240" w:lineRule="auto"/>
        <w:rPr>
          <w:sz w:val="20"/>
          <w:szCs w:val="20"/>
        </w:rPr>
      </w:pPr>
    </w:p>
    <w:tbl>
      <w:tblPr>
        <w:tblStyle w:val="TableGrid"/>
        <w:tblW w:w="97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28"/>
        <w:gridCol w:w="1597"/>
        <w:gridCol w:w="2880"/>
        <w:gridCol w:w="4433"/>
      </w:tblGrid>
      <w:tr w:rsidR="006908DA" w:rsidTr="001F1FE9">
        <w:tc>
          <w:tcPr>
            <w:tcW w:w="828" w:type="dxa"/>
          </w:tcPr>
          <w:p w:rsidR="006908DA" w:rsidRPr="001F1FE9" w:rsidRDefault="00FC7B61" w:rsidP="006908DA">
            <w:pPr>
              <w:rPr>
                <w:sz w:val="20"/>
                <w:szCs w:val="20"/>
              </w:rPr>
            </w:pPr>
            <w:r w:rsidRPr="001F1FE9">
              <w:rPr>
                <w:sz w:val="20"/>
                <w:szCs w:val="20"/>
              </w:rPr>
              <w:t>Date</w:t>
            </w:r>
          </w:p>
        </w:tc>
        <w:tc>
          <w:tcPr>
            <w:tcW w:w="1597" w:type="dxa"/>
          </w:tcPr>
          <w:p w:rsidR="006908DA" w:rsidRPr="001F1FE9" w:rsidRDefault="006908DA" w:rsidP="006908DA">
            <w:pPr>
              <w:rPr>
                <w:sz w:val="20"/>
                <w:szCs w:val="20"/>
              </w:rPr>
            </w:pPr>
          </w:p>
        </w:tc>
        <w:tc>
          <w:tcPr>
            <w:tcW w:w="2880" w:type="dxa"/>
          </w:tcPr>
          <w:p w:rsidR="006908DA" w:rsidRPr="001F1FE9" w:rsidRDefault="00164878" w:rsidP="006908DA">
            <w:pPr>
              <w:rPr>
                <w:sz w:val="20"/>
                <w:szCs w:val="20"/>
              </w:rPr>
            </w:pPr>
            <w:r>
              <w:rPr>
                <w:sz w:val="20"/>
                <w:szCs w:val="20"/>
              </w:rPr>
              <w:t>Trainee Name</w:t>
            </w:r>
          </w:p>
        </w:tc>
        <w:tc>
          <w:tcPr>
            <w:tcW w:w="4433" w:type="dxa"/>
          </w:tcPr>
          <w:p w:rsidR="006908DA" w:rsidRDefault="006908DA" w:rsidP="006908DA">
            <w:pPr>
              <w:rPr>
                <w:b/>
                <w:sz w:val="28"/>
                <w:szCs w:val="28"/>
              </w:rPr>
            </w:pPr>
          </w:p>
        </w:tc>
      </w:tr>
    </w:tbl>
    <w:p w:rsidR="00FB7D94" w:rsidRPr="00D94F56" w:rsidRDefault="00FB7D94" w:rsidP="00FB7D94">
      <w:pPr>
        <w:spacing w:after="0" w:line="240" w:lineRule="auto"/>
        <w:jc w:val="center"/>
        <w:rPr>
          <w:b/>
          <w:sz w:val="16"/>
          <w:szCs w:val="16"/>
        </w:rPr>
      </w:pPr>
    </w:p>
    <w:p w:rsidR="00650F6A" w:rsidRDefault="00650F6A" w:rsidP="00FB7D94">
      <w:pPr>
        <w:spacing w:after="0" w:line="240" w:lineRule="auto"/>
        <w:jc w:val="center"/>
        <w:rPr>
          <w:b/>
          <w:sz w:val="20"/>
          <w:szCs w:val="20"/>
        </w:rPr>
      </w:pPr>
    </w:p>
    <w:tbl>
      <w:tblPr>
        <w:tblStyle w:val="TableGrid"/>
        <w:tblW w:w="9717"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675"/>
        <w:gridCol w:w="5042"/>
      </w:tblGrid>
      <w:tr w:rsidR="00895E29" w:rsidTr="007879CE">
        <w:trPr>
          <w:trHeight w:val="317"/>
        </w:trPr>
        <w:tc>
          <w:tcPr>
            <w:tcW w:w="4675" w:type="dxa"/>
          </w:tcPr>
          <w:p w:rsidR="00895E29" w:rsidRDefault="00895E29" w:rsidP="005261EC">
            <w:pPr>
              <w:rPr>
                <w:sz w:val="20"/>
                <w:szCs w:val="20"/>
              </w:rPr>
            </w:pPr>
            <w:r>
              <w:rPr>
                <w:sz w:val="20"/>
                <w:szCs w:val="20"/>
              </w:rPr>
              <w:t>Employer Name</w:t>
            </w:r>
          </w:p>
        </w:tc>
        <w:tc>
          <w:tcPr>
            <w:tcW w:w="5042" w:type="dxa"/>
          </w:tcPr>
          <w:p w:rsidR="00895E29" w:rsidRDefault="00895E29" w:rsidP="005261EC">
            <w:pPr>
              <w:rPr>
                <w:sz w:val="20"/>
                <w:szCs w:val="20"/>
              </w:rPr>
            </w:pPr>
          </w:p>
        </w:tc>
      </w:tr>
      <w:tr w:rsidR="00164878" w:rsidTr="007879CE">
        <w:trPr>
          <w:trHeight w:val="317"/>
        </w:trPr>
        <w:tc>
          <w:tcPr>
            <w:tcW w:w="4675" w:type="dxa"/>
          </w:tcPr>
          <w:p w:rsidR="00164878" w:rsidRDefault="00164878" w:rsidP="005261EC">
            <w:pPr>
              <w:rPr>
                <w:sz w:val="20"/>
                <w:szCs w:val="20"/>
              </w:rPr>
            </w:pPr>
            <w:r>
              <w:rPr>
                <w:sz w:val="20"/>
                <w:szCs w:val="20"/>
              </w:rPr>
              <w:t>Trainee’s Current Position/Job Title</w:t>
            </w:r>
          </w:p>
        </w:tc>
        <w:tc>
          <w:tcPr>
            <w:tcW w:w="5042" w:type="dxa"/>
          </w:tcPr>
          <w:p w:rsidR="00164878" w:rsidRDefault="00164878" w:rsidP="005261EC">
            <w:pPr>
              <w:rPr>
                <w:sz w:val="20"/>
                <w:szCs w:val="20"/>
              </w:rPr>
            </w:pPr>
          </w:p>
        </w:tc>
      </w:tr>
      <w:tr w:rsidR="00164878" w:rsidTr="007879CE">
        <w:trPr>
          <w:trHeight w:val="317"/>
        </w:trPr>
        <w:tc>
          <w:tcPr>
            <w:tcW w:w="4675" w:type="dxa"/>
          </w:tcPr>
          <w:p w:rsidR="00164878" w:rsidRDefault="00164878" w:rsidP="005261EC">
            <w:pPr>
              <w:rPr>
                <w:sz w:val="20"/>
                <w:szCs w:val="20"/>
              </w:rPr>
            </w:pPr>
            <w:r>
              <w:rPr>
                <w:sz w:val="20"/>
                <w:szCs w:val="20"/>
              </w:rPr>
              <w:t>Trainee’s Current Salary</w:t>
            </w:r>
          </w:p>
        </w:tc>
        <w:tc>
          <w:tcPr>
            <w:tcW w:w="5042" w:type="dxa"/>
          </w:tcPr>
          <w:p w:rsidR="00164878" w:rsidRDefault="00164878" w:rsidP="005261EC">
            <w:pPr>
              <w:rPr>
                <w:sz w:val="20"/>
                <w:szCs w:val="20"/>
              </w:rPr>
            </w:pPr>
          </w:p>
        </w:tc>
      </w:tr>
      <w:tr w:rsidR="00164878" w:rsidTr="007879CE">
        <w:trPr>
          <w:trHeight w:val="317"/>
        </w:trPr>
        <w:tc>
          <w:tcPr>
            <w:tcW w:w="4675" w:type="dxa"/>
          </w:tcPr>
          <w:p w:rsidR="00164878" w:rsidRDefault="00164878" w:rsidP="005261EC">
            <w:pPr>
              <w:rPr>
                <w:sz w:val="20"/>
                <w:szCs w:val="20"/>
              </w:rPr>
            </w:pPr>
            <w:r>
              <w:rPr>
                <w:sz w:val="20"/>
                <w:szCs w:val="20"/>
              </w:rPr>
              <w:t>Trainee’s Future Position/Job Title (after Training)</w:t>
            </w:r>
          </w:p>
        </w:tc>
        <w:tc>
          <w:tcPr>
            <w:tcW w:w="5042" w:type="dxa"/>
          </w:tcPr>
          <w:p w:rsidR="00164878" w:rsidRDefault="00164878" w:rsidP="005261EC">
            <w:pPr>
              <w:rPr>
                <w:sz w:val="20"/>
                <w:szCs w:val="20"/>
              </w:rPr>
            </w:pPr>
          </w:p>
        </w:tc>
      </w:tr>
      <w:tr w:rsidR="00164878" w:rsidTr="007879CE">
        <w:trPr>
          <w:trHeight w:val="317"/>
        </w:trPr>
        <w:tc>
          <w:tcPr>
            <w:tcW w:w="4675" w:type="dxa"/>
          </w:tcPr>
          <w:p w:rsidR="00164878" w:rsidRDefault="00164878" w:rsidP="005261EC">
            <w:pPr>
              <w:rPr>
                <w:sz w:val="20"/>
                <w:szCs w:val="20"/>
              </w:rPr>
            </w:pPr>
            <w:r>
              <w:rPr>
                <w:sz w:val="20"/>
                <w:szCs w:val="20"/>
              </w:rPr>
              <w:t>Trainee’s Future Salary (after Training)</w:t>
            </w:r>
          </w:p>
        </w:tc>
        <w:tc>
          <w:tcPr>
            <w:tcW w:w="5042" w:type="dxa"/>
          </w:tcPr>
          <w:p w:rsidR="00164878" w:rsidRDefault="00164878" w:rsidP="005261EC">
            <w:pPr>
              <w:rPr>
                <w:sz w:val="20"/>
                <w:szCs w:val="20"/>
              </w:rPr>
            </w:pPr>
          </w:p>
        </w:tc>
      </w:tr>
      <w:tr w:rsidR="00164878" w:rsidTr="007879CE">
        <w:trPr>
          <w:trHeight w:val="317"/>
        </w:trPr>
        <w:tc>
          <w:tcPr>
            <w:tcW w:w="4675" w:type="dxa"/>
          </w:tcPr>
          <w:p w:rsidR="00164878" w:rsidRDefault="007879CE" w:rsidP="005261EC">
            <w:pPr>
              <w:rPr>
                <w:sz w:val="20"/>
                <w:szCs w:val="20"/>
              </w:rPr>
            </w:pPr>
            <w:r>
              <w:rPr>
                <w:sz w:val="20"/>
                <w:szCs w:val="20"/>
              </w:rPr>
              <w:t>Will the promotion of this trainee cause a vacancy?</w:t>
            </w:r>
          </w:p>
        </w:tc>
        <w:tc>
          <w:tcPr>
            <w:tcW w:w="5042" w:type="dxa"/>
          </w:tcPr>
          <w:p w:rsidR="00164878" w:rsidRDefault="007879CE" w:rsidP="005261EC">
            <w:pPr>
              <w:rPr>
                <w:sz w:val="20"/>
                <w:szCs w:val="20"/>
              </w:rPr>
            </w:pPr>
            <w:r>
              <w:rPr>
                <w:sz w:val="20"/>
                <w:szCs w:val="20"/>
              </w:rPr>
              <w:t>Yes or No</w:t>
            </w:r>
          </w:p>
        </w:tc>
      </w:tr>
      <w:tr w:rsidR="00164878" w:rsidTr="007879CE">
        <w:trPr>
          <w:trHeight w:val="317"/>
        </w:trPr>
        <w:tc>
          <w:tcPr>
            <w:tcW w:w="4675" w:type="dxa"/>
          </w:tcPr>
          <w:p w:rsidR="00164878" w:rsidRDefault="007879CE" w:rsidP="005261EC">
            <w:pPr>
              <w:rPr>
                <w:sz w:val="20"/>
                <w:szCs w:val="20"/>
              </w:rPr>
            </w:pPr>
            <w:r>
              <w:rPr>
                <w:sz w:val="20"/>
                <w:szCs w:val="20"/>
              </w:rPr>
              <w:t>Do you need help filling this position?</w:t>
            </w:r>
          </w:p>
        </w:tc>
        <w:tc>
          <w:tcPr>
            <w:tcW w:w="5042" w:type="dxa"/>
          </w:tcPr>
          <w:p w:rsidR="00164878" w:rsidRDefault="007879CE" w:rsidP="005261EC">
            <w:pPr>
              <w:rPr>
                <w:sz w:val="20"/>
                <w:szCs w:val="20"/>
              </w:rPr>
            </w:pPr>
            <w:r>
              <w:rPr>
                <w:sz w:val="20"/>
                <w:szCs w:val="20"/>
              </w:rPr>
              <w:t>Yes or No</w:t>
            </w:r>
          </w:p>
        </w:tc>
      </w:tr>
    </w:tbl>
    <w:p w:rsidR="00095A75" w:rsidRDefault="00095A75" w:rsidP="005261EC">
      <w:pPr>
        <w:spacing w:after="0" w:line="240" w:lineRule="auto"/>
        <w:rPr>
          <w:sz w:val="20"/>
          <w:szCs w:val="20"/>
        </w:rPr>
      </w:pPr>
    </w:p>
    <w:p w:rsidR="007879CE" w:rsidRDefault="007879CE" w:rsidP="005261EC">
      <w:pPr>
        <w:spacing w:after="0" w:line="240" w:lineRule="auto"/>
        <w:rPr>
          <w:sz w:val="20"/>
          <w:szCs w:val="20"/>
        </w:rPr>
      </w:pPr>
      <w:r>
        <w:rPr>
          <w:sz w:val="20"/>
          <w:szCs w:val="20"/>
        </w:rPr>
        <w:t xml:space="preserve">The intent of the Upper Savannah Workforce Development Board is to use the IWT Grant Funding is to help a current employee receive training that will yield in a higher wage or promotion.  This training should yield additional skills, </w:t>
      </w:r>
      <w:r w:rsidR="00A66B32">
        <w:rPr>
          <w:sz w:val="20"/>
          <w:szCs w:val="20"/>
        </w:rPr>
        <w:t xml:space="preserve">credentials or </w:t>
      </w:r>
      <w:r>
        <w:rPr>
          <w:sz w:val="20"/>
          <w:szCs w:val="20"/>
        </w:rPr>
        <w:t>certifications</w:t>
      </w:r>
      <w:r w:rsidR="00A66B32">
        <w:rPr>
          <w:sz w:val="20"/>
          <w:szCs w:val="20"/>
        </w:rPr>
        <w:t xml:space="preserve"> for the employee</w:t>
      </w:r>
      <w:r>
        <w:rPr>
          <w:sz w:val="20"/>
          <w:szCs w:val="20"/>
        </w:rPr>
        <w:t>.</w:t>
      </w:r>
      <w:r w:rsidR="00A66B32">
        <w:rPr>
          <w:sz w:val="20"/>
          <w:szCs w:val="20"/>
        </w:rPr>
        <w:t xml:space="preserve">  This in turn aids the business by qualifying the trainee to move into a hard to fill position.  The vacancy created by this promotion opens the door for a lower-level position, which we can help you fill.</w:t>
      </w:r>
    </w:p>
    <w:p w:rsidR="00A66B32" w:rsidRDefault="00A66B32" w:rsidP="005261EC">
      <w:pPr>
        <w:spacing w:after="0" w:line="240" w:lineRule="auto"/>
        <w:rPr>
          <w:sz w:val="20"/>
          <w:szCs w:val="20"/>
        </w:rPr>
      </w:pPr>
    </w:p>
    <w:p w:rsidR="00A66B32" w:rsidRDefault="00A66B32" w:rsidP="005261EC">
      <w:pPr>
        <w:spacing w:after="0" w:line="240" w:lineRule="auto"/>
        <w:rPr>
          <w:sz w:val="20"/>
          <w:szCs w:val="20"/>
        </w:rPr>
      </w:pPr>
      <w:r>
        <w:rPr>
          <w:sz w:val="20"/>
          <w:szCs w:val="20"/>
        </w:rPr>
        <w:t xml:space="preserve">We understand that a business’ work climate could change and a promotional opportunity </w:t>
      </w:r>
      <w:r w:rsidR="00895E29">
        <w:rPr>
          <w:sz w:val="20"/>
          <w:szCs w:val="20"/>
        </w:rPr>
        <w:t>is not feasible for the trainee. This information is confidential and is only gathered for the purposes of IWT grant evaluation.  It will not be shared with the employee or other employers.</w:t>
      </w:r>
    </w:p>
    <w:p w:rsidR="00A66B32" w:rsidRDefault="00A66B32" w:rsidP="005261EC">
      <w:pPr>
        <w:spacing w:after="0" w:line="240" w:lineRule="auto"/>
        <w:rPr>
          <w:sz w:val="20"/>
          <w:szCs w:val="20"/>
        </w:rPr>
      </w:pPr>
    </w:p>
    <w:p w:rsidR="00A66B32" w:rsidRPr="00650F6A" w:rsidRDefault="00BE2A26" w:rsidP="005261EC">
      <w:pPr>
        <w:spacing w:after="0" w:line="240" w:lineRule="auto"/>
        <w:rPr>
          <w:sz w:val="20"/>
          <w:szCs w:val="20"/>
        </w:rPr>
      </w:pPr>
      <w:r>
        <w:rPr>
          <w:sz w:val="20"/>
          <w:szCs w:val="20"/>
        </w:rPr>
        <w:t>If you have questions about this document please contact Upper Savannah Workforce at 864-941-8050.</w:t>
      </w:r>
      <w:bookmarkStart w:id="0" w:name="_GoBack"/>
      <w:bookmarkEnd w:id="0"/>
    </w:p>
    <w:sectPr w:rsidR="00A66B32" w:rsidRPr="00650F6A" w:rsidSect="008C53F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D94" w:rsidRDefault="00FB7D94" w:rsidP="00FB7D94">
      <w:pPr>
        <w:spacing w:after="0" w:line="240" w:lineRule="auto"/>
      </w:pPr>
      <w:r>
        <w:separator/>
      </w:r>
    </w:p>
  </w:endnote>
  <w:endnote w:type="continuationSeparator" w:id="0">
    <w:p w:rsidR="00FB7D94" w:rsidRDefault="00FB7D94" w:rsidP="00FB7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D94" w:rsidRDefault="00FB7D94" w:rsidP="00FB7D94">
      <w:pPr>
        <w:spacing w:after="0" w:line="240" w:lineRule="auto"/>
      </w:pPr>
      <w:r>
        <w:separator/>
      </w:r>
    </w:p>
  </w:footnote>
  <w:footnote w:type="continuationSeparator" w:id="0">
    <w:p w:rsidR="00FB7D94" w:rsidRDefault="00FB7D94" w:rsidP="00FB7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D94" w:rsidRDefault="00FB7D94" w:rsidP="00FB7D94">
    <w:pPr>
      <w:pStyle w:val="Header"/>
      <w:jc w:val="center"/>
    </w:pPr>
    <w:r>
      <w:rPr>
        <w:noProof/>
      </w:rPr>
      <w:drawing>
        <wp:inline distT="0" distB="0" distL="0" distR="0" wp14:anchorId="5273D2BC" wp14:editId="4068511C">
          <wp:extent cx="3832860" cy="6774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945285" cy="697280"/>
                  </a:xfrm>
                  <a:prstGeom prst="rect">
                    <a:avLst/>
                  </a:prstGeom>
                </pic:spPr>
              </pic:pic>
            </a:graphicData>
          </a:graphic>
        </wp:inline>
      </w:drawing>
    </w:r>
  </w:p>
  <w:p w:rsidR="00FB7D94" w:rsidRDefault="00FB7D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D94"/>
    <w:rsid w:val="00085EA8"/>
    <w:rsid w:val="00095A75"/>
    <w:rsid w:val="00095B6B"/>
    <w:rsid w:val="00164878"/>
    <w:rsid w:val="001F1FE9"/>
    <w:rsid w:val="00323A2C"/>
    <w:rsid w:val="003F478E"/>
    <w:rsid w:val="005261EC"/>
    <w:rsid w:val="00650F6A"/>
    <w:rsid w:val="006908DA"/>
    <w:rsid w:val="006E1C1E"/>
    <w:rsid w:val="007879CE"/>
    <w:rsid w:val="007B09F8"/>
    <w:rsid w:val="007B62EA"/>
    <w:rsid w:val="00830B52"/>
    <w:rsid w:val="00895E29"/>
    <w:rsid w:val="008C53F1"/>
    <w:rsid w:val="008C792B"/>
    <w:rsid w:val="00953A21"/>
    <w:rsid w:val="00A66B32"/>
    <w:rsid w:val="00AD0627"/>
    <w:rsid w:val="00B16D8C"/>
    <w:rsid w:val="00B97B72"/>
    <w:rsid w:val="00BE2A26"/>
    <w:rsid w:val="00C92B8E"/>
    <w:rsid w:val="00CB10A8"/>
    <w:rsid w:val="00CE0929"/>
    <w:rsid w:val="00D94F56"/>
    <w:rsid w:val="00F14811"/>
    <w:rsid w:val="00FB7D94"/>
    <w:rsid w:val="00FC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C376F"/>
  <w15:chartTrackingRefBased/>
  <w15:docId w15:val="{C0582734-A96B-4623-A3DA-AEEB7D51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D94"/>
  </w:style>
  <w:style w:type="paragraph" w:styleId="Footer">
    <w:name w:val="footer"/>
    <w:basedOn w:val="Normal"/>
    <w:link w:val="FooterChar"/>
    <w:uiPriority w:val="99"/>
    <w:unhideWhenUsed/>
    <w:rsid w:val="00FB7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D94"/>
  </w:style>
  <w:style w:type="table" w:styleId="TableGrid">
    <w:name w:val="Table Grid"/>
    <w:basedOn w:val="TableNormal"/>
    <w:uiPriority w:val="59"/>
    <w:rsid w:val="00FB7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6908DA"/>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PlainTable1">
    <w:name w:val="Plain Table 1"/>
    <w:basedOn w:val="TableNormal"/>
    <w:uiPriority w:val="41"/>
    <w:rsid w:val="006908D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6908D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8C53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3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VC3</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Morgan</dc:creator>
  <cp:keywords/>
  <dc:description/>
  <cp:lastModifiedBy>Billy Morgan</cp:lastModifiedBy>
  <cp:revision>3</cp:revision>
  <cp:lastPrinted>2017-08-18T15:29:00Z</cp:lastPrinted>
  <dcterms:created xsi:type="dcterms:W3CDTF">2017-11-29T21:30:00Z</dcterms:created>
  <dcterms:modified xsi:type="dcterms:W3CDTF">2017-11-29T21:32:00Z</dcterms:modified>
</cp:coreProperties>
</file>